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44"/>
          <w:szCs w:val="44"/>
        </w:rPr>
      </w:pPr>
      <w:r>
        <w:rPr>
          <w:rFonts w:hint="eastAsia"/>
          <w:color w:val="1A1A1A"/>
          <w:sz w:val="44"/>
          <w:szCs w:val="44"/>
        </w:rPr>
        <w:t>关于做好</w:t>
      </w:r>
      <w:r>
        <w:rPr>
          <w:rFonts w:ascii="微软雅黑" w:eastAsia="微软雅黑" w:hAnsi="微软雅黑" w:hint="eastAsia"/>
          <w:color w:val="1A1A1A"/>
          <w:sz w:val="44"/>
          <w:szCs w:val="44"/>
        </w:rPr>
        <w:t>202</w:t>
      </w:r>
      <w:r w:rsidR="00D95287">
        <w:rPr>
          <w:rFonts w:ascii="微软雅黑" w:eastAsia="微软雅黑" w:hAnsi="微软雅黑" w:hint="eastAsia"/>
          <w:color w:val="1A1A1A"/>
          <w:sz w:val="44"/>
          <w:szCs w:val="44"/>
        </w:rPr>
        <w:t>3</w:t>
      </w:r>
      <w:r>
        <w:rPr>
          <w:rFonts w:hint="eastAsia"/>
          <w:color w:val="1A1A1A"/>
          <w:sz w:val="44"/>
          <w:szCs w:val="44"/>
        </w:rPr>
        <w:t>年参与省公募申报工作的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hint="eastAsia"/>
          <w:color w:val="1A1A1A"/>
          <w:sz w:val="44"/>
          <w:szCs w:val="44"/>
        </w:rPr>
        <w:t>通  知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ascii="微软雅黑" w:eastAsia="微软雅黑" w:hAnsi="微软雅黑" w:hint="eastAsia"/>
          <w:color w:val="1A1A1A"/>
          <w:sz w:val="18"/>
          <w:szCs w:val="18"/>
        </w:rPr>
        <w:t> 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ascii="仿宋" w:eastAsia="仿宋" w:hAnsi="仿宋" w:hint="eastAsia"/>
          <w:color w:val="1A1A1A"/>
          <w:sz w:val="32"/>
          <w:szCs w:val="32"/>
        </w:rPr>
        <w:t>各乡镇分会：</w:t>
      </w:r>
    </w:p>
    <w:p w:rsidR="00F40F55" w:rsidRDefault="00D95287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ascii="仿宋" w:eastAsia="仿宋" w:hAnsi="仿宋" w:hint="eastAsia"/>
          <w:color w:val="1A1A1A"/>
          <w:sz w:val="32"/>
          <w:szCs w:val="32"/>
        </w:rPr>
        <w:t>根据《关于开展全省</w:t>
      </w:r>
      <w:r w:rsidR="00DA3491">
        <w:rPr>
          <w:rFonts w:ascii="仿宋" w:eastAsia="仿宋" w:hAnsi="仿宋" w:hint="eastAsia"/>
          <w:color w:val="1A1A1A"/>
          <w:sz w:val="32"/>
          <w:szCs w:val="32"/>
        </w:rPr>
        <w:t>帮扶“</w:t>
      </w:r>
      <w:r>
        <w:rPr>
          <w:rFonts w:ascii="仿宋" w:eastAsia="仿宋" w:hAnsi="仿宋" w:hint="eastAsia"/>
          <w:color w:val="1A1A1A"/>
          <w:sz w:val="32"/>
          <w:szCs w:val="32"/>
        </w:rPr>
        <w:t>三会</w:t>
      </w:r>
      <w:r w:rsidR="00DA3491">
        <w:rPr>
          <w:rFonts w:ascii="仿宋" w:eastAsia="仿宋" w:hAnsi="仿宋" w:hint="eastAsia"/>
          <w:color w:val="1A1A1A"/>
          <w:sz w:val="32"/>
          <w:szCs w:val="32"/>
        </w:rPr>
        <w:t>”</w:t>
      </w:r>
      <w:r>
        <w:rPr>
          <w:rFonts w:ascii="仿宋" w:eastAsia="仿宋" w:hAnsi="仿宋" w:hint="eastAsia"/>
          <w:color w:val="1A1A1A"/>
          <w:sz w:val="32"/>
          <w:szCs w:val="32"/>
        </w:rPr>
        <w:t>系统2023</w:t>
      </w:r>
      <w:r w:rsidR="00F40F55">
        <w:rPr>
          <w:rFonts w:ascii="仿宋" w:eastAsia="仿宋" w:hAnsi="仿宋" w:hint="eastAsia"/>
          <w:color w:val="1A1A1A"/>
          <w:sz w:val="32"/>
          <w:szCs w:val="32"/>
        </w:rPr>
        <w:t>年度慈善公募捐赠活动的通知》和我市《</w:t>
      </w:r>
      <w:r>
        <w:rPr>
          <w:rFonts w:ascii="仿宋" w:eastAsia="仿宋" w:hAnsi="仿宋" w:hint="eastAsia"/>
          <w:color w:val="1A1A1A"/>
          <w:sz w:val="32"/>
          <w:szCs w:val="32"/>
        </w:rPr>
        <w:t>2023</w:t>
      </w:r>
      <w:r w:rsidR="00F40F55">
        <w:rPr>
          <w:rFonts w:ascii="仿宋" w:eastAsia="仿宋" w:hAnsi="仿宋" w:hint="eastAsia"/>
          <w:color w:val="1A1A1A"/>
          <w:sz w:val="32"/>
          <w:szCs w:val="32"/>
        </w:rPr>
        <w:t>年公募工作方案》的要求，现就做好</w:t>
      </w:r>
      <w:r>
        <w:rPr>
          <w:rFonts w:ascii="仿宋" w:eastAsia="仿宋" w:hAnsi="仿宋" w:hint="eastAsia"/>
          <w:color w:val="1A1A1A"/>
          <w:sz w:val="32"/>
          <w:szCs w:val="32"/>
        </w:rPr>
        <w:t>2023</w:t>
      </w:r>
      <w:r w:rsidR="00F40F55">
        <w:rPr>
          <w:rFonts w:ascii="仿宋" w:eastAsia="仿宋" w:hAnsi="仿宋" w:hint="eastAsia"/>
          <w:color w:val="1A1A1A"/>
          <w:sz w:val="32"/>
          <w:szCs w:val="32"/>
        </w:rPr>
        <w:t>年参与省公募受助对象申报工作的有关事项通知如下：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795"/>
        <w:rPr>
          <w:rFonts w:ascii="微软雅黑" w:eastAsia="微软雅黑" w:hAnsi="微软雅黑"/>
          <w:color w:val="1A1A1A"/>
          <w:sz w:val="18"/>
          <w:szCs w:val="18"/>
        </w:rPr>
      </w:pPr>
      <w:r w:rsidRPr="00DA3491">
        <w:rPr>
          <w:rFonts w:ascii="华文楷体" w:eastAsia="华文楷体" w:hAnsi="华文楷体" w:hint="eastAsia"/>
          <w:color w:val="1A1A1A"/>
          <w:sz w:val="32"/>
          <w:szCs w:val="32"/>
        </w:rPr>
        <w:t>1、项目申报对象。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2023</w:t>
      </w:r>
      <w:r>
        <w:rPr>
          <w:rFonts w:ascii="仿宋" w:eastAsia="仿宋" w:hAnsi="仿宋" w:hint="eastAsia"/>
          <w:color w:val="1A1A1A"/>
          <w:sz w:val="32"/>
          <w:szCs w:val="32"/>
        </w:rPr>
        <w:t>年我市申报群体项目为《助力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困</w:t>
      </w:r>
      <w:r w:rsidR="00DA3491">
        <w:rPr>
          <w:rFonts w:ascii="仿宋" w:eastAsia="仿宋" w:hAnsi="仿宋" w:hint="eastAsia"/>
          <w:color w:val="1A1A1A"/>
          <w:sz w:val="32"/>
          <w:szCs w:val="32"/>
        </w:rPr>
        <w:t>难</w:t>
      </w:r>
      <w:r>
        <w:rPr>
          <w:rFonts w:ascii="仿宋" w:eastAsia="仿宋" w:hAnsi="仿宋" w:hint="eastAsia"/>
          <w:color w:val="1A1A1A"/>
          <w:sz w:val="32"/>
          <w:szCs w:val="32"/>
        </w:rPr>
        <w:t>家庭渡难关》，乡镇申报对象为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“低保边缘和支出型困难”</w:t>
      </w:r>
      <w:r>
        <w:rPr>
          <w:rFonts w:ascii="仿宋" w:eastAsia="仿宋" w:hAnsi="仿宋" w:hint="eastAsia"/>
          <w:color w:val="1A1A1A"/>
          <w:sz w:val="32"/>
          <w:szCs w:val="32"/>
        </w:rPr>
        <w:t>及相对困难家庭。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 w:rsidRPr="00DA3491">
        <w:rPr>
          <w:rFonts w:ascii="华文楷体" w:eastAsia="华文楷体" w:hAnsi="华文楷体" w:hint="eastAsia"/>
          <w:color w:val="1A1A1A"/>
          <w:sz w:val="32"/>
          <w:szCs w:val="32"/>
        </w:rPr>
        <w:t>2、项目申报程序。</w:t>
      </w:r>
      <w:r>
        <w:rPr>
          <w:rFonts w:ascii="仿宋" w:eastAsia="仿宋" w:hAnsi="仿宋" w:hint="eastAsia"/>
          <w:color w:val="1A1A1A"/>
          <w:sz w:val="32"/>
          <w:szCs w:val="32"/>
        </w:rPr>
        <w:t>调查—筛选—审核—公示--申报。即由村会员组长对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“低保边缘和支出型困难”家庭</w:t>
      </w:r>
      <w:r>
        <w:rPr>
          <w:rFonts w:ascii="仿宋" w:eastAsia="仿宋" w:hAnsi="仿宋" w:hint="eastAsia"/>
          <w:color w:val="1A1A1A"/>
          <w:sz w:val="32"/>
          <w:szCs w:val="32"/>
        </w:rPr>
        <w:t>及相对困难家庭在进行全面调查的基础上填写《调查表》；分会在填制《汇总表》的基础上按“三优先”进行筛选（名额按本乡镇拟捐赠数额使每位受助人获善款不低于4000元确定）；分会与民政和村对接对筛选对象的条件核实,确定拟立项对象，提交乡镇党委政府领导审核确定；分会填制《申报表》并将《申报表》在村和乡镇公示栏公示一周；公示无异后乡镇分会按要求向市三会申报。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 w:rsidRPr="00DA3491">
        <w:rPr>
          <w:rFonts w:ascii="华文楷体" w:eastAsia="华文楷体" w:hAnsi="华文楷体" w:hint="eastAsia"/>
          <w:color w:val="1A1A1A"/>
          <w:sz w:val="32"/>
          <w:szCs w:val="32"/>
        </w:rPr>
        <w:t>3、项目申报材料。</w:t>
      </w:r>
      <w:r>
        <w:rPr>
          <w:rFonts w:ascii="仿宋" w:eastAsia="仿宋" w:hAnsi="仿宋" w:hint="eastAsia"/>
          <w:color w:val="1A1A1A"/>
          <w:sz w:val="32"/>
          <w:szCs w:val="32"/>
        </w:rPr>
        <w:t>⑴、《参与省公开募捐活动的项目书》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。</w:t>
      </w:r>
      <w:r>
        <w:rPr>
          <w:rFonts w:ascii="仿宋" w:eastAsia="仿宋" w:hAnsi="仿宋" w:hint="eastAsia"/>
          <w:color w:val="1A1A1A"/>
          <w:sz w:val="32"/>
          <w:szCs w:val="32"/>
        </w:rPr>
        <w:t>⑵、《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2023</w:t>
      </w:r>
      <w:r>
        <w:rPr>
          <w:rFonts w:ascii="仿宋" w:eastAsia="仿宋" w:hAnsi="仿宋" w:hint="eastAsia"/>
          <w:color w:val="1A1A1A"/>
          <w:sz w:val="32"/>
          <w:szCs w:val="32"/>
        </w:rPr>
        <w:t>年“携手助老区”助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困受助申请表》。</w:t>
      </w:r>
      <w:r>
        <w:rPr>
          <w:rFonts w:ascii="仿宋" w:eastAsia="仿宋" w:hAnsi="仿宋" w:hint="eastAsia"/>
          <w:color w:val="1A1A1A"/>
          <w:sz w:val="32"/>
          <w:szCs w:val="32"/>
        </w:rPr>
        <w:t>⑶、受助人身份证和兴化市农商行卡复印件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。</w:t>
      </w:r>
      <w:r>
        <w:rPr>
          <w:rFonts w:ascii="仿宋" w:eastAsia="仿宋" w:hAnsi="仿宋" w:hint="eastAsia"/>
          <w:color w:val="1A1A1A"/>
          <w:sz w:val="32"/>
          <w:szCs w:val="32"/>
        </w:rPr>
        <w:t>⑷、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特困家庭困难情况照片。</w:t>
      </w:r>
      <w:r>
        <w:rPr>
          <w:rFonts w:ascii="仿宋" w:eastAsia="仿宋" w:hAnsi="仿宋" w:hint="eastAsia"/>
          <w:color w:val="1A1A1A"/>
          <w:sz w:val="32"/>
          <w:szCs w:val="32"/>
        </w:rPr>
        <w:t>⑸、</w:t>
      </w:r>
      <w:r>
        <w:rPr>
          <w:rFonts w:ascii="仿宋" w:eastAsia="仿宋" w:hAnsi="仿宋" w:hint="eastAsia"/>
          <w:color w:val="1A1A1A"/>
          <w:sz w:val="32"/>
          <w:szCs w:val="32"/>
        </w:rPr>
        <w:lastRenderedPageBreak/>
        <w:t>相对困难家庭即非民政部门明确的低收入户，出具《相对困难证明》。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 w:rsidRPr="00DA3491">
        <w:rPr>
          <w:rFonts w:ascii="华文楷体" w:eastAsia="华文楷体" w:hAnsi="华文楷体" w:hint="eastAsia"/>
          <w:color w:val="1A1A1A"/>
          <w:sz w:val="32"/>
          <w:szCs w:val="32"/>
        </w:rPr>
        <w:t>4、项目申报时间。</w:t>
      </w:r>
      <w:r w:rsidR="00D95287">
        <w:rPr>
          <w:rFonts w:ascii="仿宋" w:eastAsia="仿宋" w:hAnsi="仿宋" w:hint="eastAsia"/>
          <w:color w:val="1A1A1A"/>
          <w:sz w:val="32"/>
          <w:szCs w:val="32"/>
        </w:rPr>
        <w:t>2023</w:t>
      </w:r>
      <w:r>
        <w:rPr>
          <w:rFonts w:ascii="仿宋" w:eastAsia="仿宋" w:hAnsi="仿宋" w:hint="eastAsia"/>
          <w:color w:val="1A1A1A"/>
          <w:sz w:val="32"/>
          <w:szCs w:val="32"/>
        </w:rPr>
        <w:t>年3月</w:t>
      </w:r>
      <w:r w:rsidR="00296C9B">
        <w:rPr>
          <w:rFonts w:ascii="仿宋" w:eastAsia="仿宋" w:hAnsi="仿宋" w:hint="eastAsia"/>
          <w:color w:val="1A1A1A"/>
          <w:sz w:val="32"/>
          <w:szCs w:val="32"/>
        </w:rPr>
        <w:t>14</w:t>
      </w:r>
      <w:r>
        <w:rPr>
          <w:rFonts w:ascii="仿宋" w:eastAsia="仿宋" w:hAnsi="仿宋" w:hint="eastAsia"/>
          <w:color w:val="1A1A1A"/>
          <w:sz w:val="32"/>
          <w:szCs w:val="32"/>
        </w:rPr>
        <w:t>日前。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 w:rsidRPr="00DA3491">
        <w:rPr>
          <w:rFonts w:ascii="华文楷体" w:eastAsia="华文楷体" w:hAnsi="华文楷体" w:hint="eastAsia"/>
          <w:color w:val="1A1A1A"/>
          <w:sz w:val="32"/>
          <w:szCs w:val="32"/>
        </w:rPr>
        <w:t>5、项目申报说明。</w:t>
      </w:r>
      <w:r>
        <w:rPr>
          <w:rFonts w:ascii="仿宋" w:eastAsia="仿宋" w:hAnsi="仿宋" w:hint="eastAsia"/>
          <w:color w:val="1A1A1A"/>
          <w:sz w:val="32"/>
          <w:szCs w:val="32"/>
        </w:rPr>
        <w:t>⑴、《公募工作方案》、《调查表》、《汇总表》、《申请表》、《相对困难证明》及《项目书》等文件和表格式样，请在兴化老区网站中下载。（</w:t>
      </w:r>
      <w:hyperlink r:id="rId4" w:history="1">
        <w:r>
          <w:rPr>
            <w:rStyle w:val="a4"/>
            <w:rFonts w:ascii="仿宋" w:eastAsia="仿宋" w:hAnsi="仿宋" w:hint="eastAsia"/>
            <w:color w:val="1A1A1A"/>
            <w:sz w:val="32"/>
            <w:szCs w:val="32"/>
            <w:u w:val="none"/>
          </w:rPr>
          <w:t>http://www.xhlqsh.com/</w:t>
        </w:r>
      </w:hyperlink>
      <w:r>
        <w:rPr>
          <w:rFonts w:ascii="仿宋" w:eastAsia="仿宋" w:hAnsi="仿宋" w:hint="eastAsia"/>
          <w:color w:val="1A1A1A"/>
          <w:sz w:val="32"/>
          <w:szCs w:val="32"/>
        </w:rPr>
        <w:t>资料下载）。⑵、分会申报材料直接报送给市</w:t>
      </w:r>
      <w:proofErr w:type="gramStart"/>
      <w:r>
        <w:rPr>
          <w:rFonts w:ascii="仿宋" w:eastAsia="仿宋" w:hAnsi="仿宋" w:hint="eastAsia"/>
          <w:color w:val="1A1A1A"/>
          <w:sz w:val="32"/>
          <w:szCs w:val="32"/>
        </w:rPr>
        <w:t>三会片分工</w:t>
      </w:r>
      <w:proofErr w:type="gramEnd"/>
      <w:r>
        <w:rPr>
          <w:rFonts w:ascii="仿宋" w:eastAsia="仿宋" w:hAnsi="仿宋" w:hint="eastAsia"/>
          <w:color w:val="1A1A1A"/>
          <w:sz w:val="32"/>
          <w:szCs w:val="32"/>
        </w:rPr>
        <w:t>负责人进行汇总。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ascii="仿宋" w:eastAsia="仿宋" w:hAnsi="仿宋" w:hint="eastAsia"/>
          <w:color w:val="1A1A1A"/>
          <w:sz w:val="32"/>
          <w:szCs w:val="32"/>
        </w:rPr>
        <w:t>特此通知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hint="eastAsia"/>
          <w:color w:val="1A1A1A"/>
          <w:sz w:val="32"/>
          <w:szCs w:val="32"/>
        </w:rPr>
        <w:t> 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hint="eastAsia"/>
          <w:color w:val="1A1A1A"/>
          <w:sz w:val="32"/>
          <w:szCs w:val="32"/>
        </w:rPr>
        <w:t> 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hint="eastAsia"/>
          <w:color w:val="1A1A1A"/>
          <w:sz w:val="32"/>
          <w:szCs w:val="32"/>
        </w:rPr>
        <w:t> 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hint="eastAsia"/>
          <w:color w:val="1A1A1A"/>
          <w:sz w:val="32"/>
          <w:szCs w:val="32"/>
        </w:rPr>
        <w:t> 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hint="eastAsia"/>
          <w:color w:val="1A1A1A"/>
          <w:sz w:val="32"/>
          <w:szCs w:val="32"/>
        </w:rPr>
        <w:t> </w:t>
      </w:r>
    </w:p>
    <w:p w:rsidR="00F40F55" w:rsidRDefault="00F40F55" w:rsidP="00F40F55">
      <w:pPr>
        <w:pStyle w:val="a3"/>
        <w:shd w:val="clear" w:color="auto" w:fill="FFFFFF"/>
        <w:spacing w:before="0" w:beforeAutospacing="0" w:after="0" w:afterAutospacing="0"/>
        <w:ind w:firstLine="5115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ascii="仿宋" w:eastAsia="仿宋" w:hAnsi="仿宋" w:hint="eastAsia"/>
          <w:color w:val="1A1A1A"/>
          <w:sz w:val="32"/>
          <w:szCs w:val="32"/>
        </w:rPr>
        <w:t>兴化市老区三会</w:t>
      </w:r>
    </w:p>
    <w:p w:rsidR="00F40F55" w:rsidRDefault="00D95287" w:rsidP="00F40F55">
      <w:pPr>
        <w:pStyle w:val="a3"/>
        <w:shd w:val="clear" w:color="auto" w:fill="FFFFFF"/>
        <w:spacing w:before="0" w:beforeAutospacing="0" w:after="0" w:afterAutospacing="0"/>
        <w:ind w:firstLine="5115"/>
        <w:rPr>
          <w:rFonts w:ascii="微软雅黑" w:eastAsia="微软雅黑" w:hAnsi="微软雅黑"/>
          <w:color w:val="1A1A1A"/>
          <w:sz w:val="18"/>
          <w:szCs w:val="18"/>
        </w:rPr>
      </w:pPr>
      <w:r>
        <w:rPr>
          <w:rFonts w:ascii="仿宋" w:eastAsia="仿宋" w:hAnsi="仿宋" w:hint="eastAsia"/>
          <w:color w:val="1A1A1A"/>
          <w:sz w:val="32"/>
          <w:szCs w:val="32"/>
        </w:rPr>
        <w:t>2023</w:t>
      </w:r>
      <w:r w:rsidR="00F40F55">
        <w:rPr>
          <w:rFonts w:ascii="仿宋" w:eastAsia="仿宋" w:hAnsi="仿宋" w:hint="eastAsia"/>
          <w:color w:val="1A1A1A"/>
          <w:sz w:val="32"/>
          <w:szCs w:val="32"/>
        </w:rPr>
        <w:t>年</w:t>
      </w:r>
      <w:r w:rsidR="00296C9B">
        <w:rPr>
          <w:rFonts w:ascii="仿宋" w:eastAsia="仿宋" w:hAnsi="仿宋" w:hint="eastAsia"/>
          <w:color w:val="1A1A1A"/>
          <w:sz w:val="32"/>
          <w:szCs w:val="32"/>
        </w:rPr>
        <w:t>2</w:t>
      </w:r>
      <w:r w:rsidR="00F40F55">
        <w:rPr>
          <w:rFonts w:ascii="仿宋" w:eastAsia="仿宋" w:hAnsi="仿宋" w:hint="eastAsia"/>
          <w:color w:val="1A1A1A"/>
          <w:sz w:val="32"/>
          <w:szCs w:val="32"/>
        </w:rPr>
        <w:t>月</w:t>
      </w:r>
      <w:r w:rsidR="00296C9B">
        <w:rPr>
          <w:rFonts w:ascii="仿宋" w:eastAsia="仿宋" w:hAnsi="仿宋" w:hint="eastAsia"/>
          <w:color w:val="1A1A1A"/>
          <w:sz w:val="32"/>
          <w:szCs w:val="32"/>
        </w:rPr>
        <w:t>27</w:t>
      </w:r>
      <w:r w:rsidR="00F40F55">
        <w:rPr>
          <w:rFonts w:ascii="仿宋" w:eastAsia="仿宋" w:hAnsi="仿宋" w:hint="eastAsia"/>
          <w:color w:val="1A1A1A"/>
          <w:sz w:val="32"/>
          <w:szCs w:val="32"/>
        </w:rPr>
        <w:t>日</w:t>
      </w:r>
    </w:p>
    <w:p w:rsidR="0067280C" w:rsidRDefault="0067280C"/>
    <w:sectPr w:rsidR="0067280C" w:rsidSect="00F40F55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F55"/>
    <w:rsid w:val="000F6676"/>
    <w:rsid w:val="00296C9B"/>
    <w:rsid w:val="00335C58"/>
    <w:rsid w:val="003A3FF4"/>
    <w:rsid w:val="0067280C"/>
    <w:rsid w:val="006B03FF"/>
    <w:rsid w:val="00835A57"/>
    <w:rsid w:val="008A0E7C"/>
    <w:rsid w:val="00A93E5C"/>
    <w:rsid w:val="00BC623A"/>
    <w:rsid w:val="00CF22D6"/>
    <w:rsid w:val="00D90110"/>
    <w:rsid w:val="00D95287"/>
    <w:rsid w:val="00DA3491"/>
    <w:rsid w:val="00EF460D"/>
    <w:rsid w:val="00F40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F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0F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hlqsh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兴化市老区经济建设促进会</dc:creator>
  <cp:lastModifiedBy>兴化市老区经济建设促进会</cp:lastModifiedBy>
  <cp:revision>6</cp:revision>
  <dcterms:created xsi:type="dcterms:W3CDTF">2023-02-24T02:11:00Z</dcterms:created>
  <dcterms:modified xsi:type="dcterms:W3CDTF">2023-02-27T01:54:00Z</dcterms:modified>
</cp:coreProperties>
</file>